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56" w:rsidRDefault="00EC1716" w:rsidP="002503A4">
      <w:pPr>
        <w:spacing w:after="0"/>
        <w:ind w:left="2124" w:right="1" w:firstLine="708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</w:t>
      </w:r>
      <w:r w:rsidR="002503A4">
        <w:rPr>
          <w:rFonts w:ascii="Times New Roman" w:eastAsia="Times New Roman" w:hAnsi="Times New Roman" w:cs="Times New Roman"/>
          <w:sz w:val="24"/>
        </w:rPr>
        <w:t>Błonie</w:t>
      </w:r>
      <w:r>
        <w:rPr>
          <w:rFonts w:ascii="Times New Roman" w:eastAsia="Times New Roman" w:hAnsi="Times New Roman" w:cs="Times New Roman"/>
          <w:sz w:val="24"/>
        </w:rPr>
        <w:t xml:space="preserve">, dnia …………………. </w:t>
      </w:r>
    </w:p>
    <w:p w:rsidR="00A50056" w:rsidRDefault="00EC1716">
      <w:pPr>
        <w:spacing w:after="5" w:line="27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                          </w:t>
      </w:r>
    </w:p>
    <w:p w:rsidR="00A50056" w:rsidRDefault="00EC1716">
      <w:pPr>
        <w:spacing w:after="28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/imię i nazwisko/ </w:t>
      </w:r>
    </w:p>
    <w:p w:rsidR="00A50056" w:rsidRDefault="00EC1716">
      <w:pPr>
        <w:spacing w:after="5" w:line="27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 </w:t>
      </w:r>
    </w:p>
    <w:p w:rsidR="00A50056" w:rsidRDefault="00EC1716">
      <w:pPr>
        <w:spacing w:after="54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/adres zamieszkania/ </w:t>
      </w:r>
    </w:p>
    <w:p w:rsidR="00A50056" w:rsidRDefault="00EC1716">
      <w:pPr>
        <w:tabs>
          <w:tab w:val="center" w:pos="3541"/>
          <w:tab w:val="center" w:pos="4249"/>
        </w:tabs>
        <w:spacing w:after="5" w:line="27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</w:p>
    <w:p w:rsidR="00A50056" w:rsidRDefault="00EC1716">
      <w:pPr>
        <w:spacing w:after="5" w:line="27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 </w:t>
      </w:r>
    </w:p>
    <w:p w:rsidR="00A50056" w:rsidRDefault="00EC1716">
      <w:pPr>
        <w:spacing w:after="28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/nr telefonu/ </w:t>
      </w:r>
    </w:p>
    <w:p w:rsidR="002503A4" w:rsidRDefault="00EC1716" w:rsidP="002503A4">
      <w:pPr>
        <w:spacing w:after="0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</w:t>
      </w:r>
    </w:p>
    <w:p w:rsidR="00A50056" w:rsidRPr="002503A4" w:rsidRDefault="00EC1716" w:rsidP="002503A4">
      <w:pPr>
        <w:spacing w:after="0"/>
        <w:ind w:left="4956"/>
      </w:pPr>
      <w:r>
        <w:rPr>
          <w:rFonts w:ascii="Times New Roman" w:eastAsia="Times New Roman" w:hAnsi="Times New Roman" w:cs="Times New Roman"/>
          <w:b/>
          <w:sz w:val="24"/>
        </w:rPr>
        <w:t>D</w:t>
      </w:r>
      <w:r>
        <w:rPr>
          <w:rFonts w:ascii="Times New Roman" w:eastAsia="Times New Roman" w:hAnsi="Times New Roman" w:cs="Times New Roman"/>
          <w:b/>
          <w:sz w:val="24"/>
        </w:rPr>
        <w:t>o</w:t>
      </w:r>
      <w:r w:rsidR="002503A4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Za</w:t>
      </w:r>
      <w:r w:rsidR="002503A4">
        <w:rPr>
          <w:rFonts w:ascii="Times New Roman" w:eastAsia="Times New Roman" w:hAnsi="Times New Roman" w:cs="Times New Roman"/>
          <w:b/>
          <w:sz w:val="24"/>
        </w:rPr>
        <w:t xml:space="preserve">rządu Spółdzielni Mieszkaniowej </w:t>
      </w:r>
      <w:r>
        <w:rPr>
          <w:rFonts w:ascii="Times New Roman" w:eastAsia="Times New Roman" w:hAnsi="Times New Roman" w:cs="Times New Roman"/>
          <w:b/>
          <w:sz w:val="24"/>
        </w:rPr>
        <w:t xml:space="preserve">Lokatorsko-Własnościowej </w:t>
      </w:r>
      <w:r w:rsidR="002503A4">
        <w:rPr>
          <w:rFonts w:ascii="Times New Roman" w:eastAsia="Times New Roman" w:hAnsi="Times New Roman" w:cs="Times New Roman"/>
          <w:b/>
          <w:sz w:val="24"/>
        </w:rPr>
        <w:t>„Własne Mieszkanie” w Błoniu</w:t>
      </w:r>
    </w:p>
    <w:p w:rsidR="00A50056" w:rsidRDefault="00EC1716">
      <w:pPr>
        <w:tabs>
          <w:tab w:val="center" w:pos="708"/>
          <w:tab w:val="center" w:pos="1416"/>
          <w:tab w:val="center" w:pos="2124"/>
          <w:tab w:val="center" w:pos="3541"/>
          <w:tab w:val="center" w:pos="6107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0056" w:rsidRDefault="00EC1716">
      <w:pPr>
        <w:spacing w:after="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03A4" w:rsidRDefault="002503A4">
      <w:pPr>
        <w:spacing w:after="26"/>
      </w:pPr>
    </w:p>
    <w:p w:rsidR="00A50056" w:rsidRDefault="00EC1716">
      <w:pPr>
        <w:pStyle w:val="Nagwek1"/>
      </w:pPr>
      <w:r>
        <w:t>WNIOSEK O WYDANIE ZAŚWIADCZENIA</w:t>
      </w:r>
      <w:r>
        <w:t xml:space="preserve"> </w:t>
      </w:r>
    </w:p>
    <w:p w:rsidR="00A50056" w:rsidRDefault="00EC171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0056" w:rsidRDefault="00EC1716">
      <w:pPr>
        <w:spacing w:after="5" w:line="27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Proszę o wydanie zaświadczenia o przysługującym prawie do lokalu mieszkalnego/ garażu* mieszczącego się w </w:t>
      </w:r>
      <w:r w:rsidR="002503A4">
        <w:rPr>
          <w:rFonts w:ascii="Times New Roman" w:eastAsia="Times New Roman" w:hAnsi="Times New Roman" w:cs="Times New Roman"/>
          <w:sz w:val="24"/>
        </w:rPr>
        <w:t>Błoniu</w:t>
      </w:r>
      <w:r>
        <w:rPr>
          <w:rFonts w:ascii="Times New Roman" w:eastAsia="Times New Roman" w:hAnsi="Times New Roman" w:cs="Times New Roman"/>
          <w:sz w:val="24"/>
        </w:rPr>
        <w:t xml:space="preserve"> przy ul.……………………………….……… </w:t>
      </w:r>
    </w:p>
    <w:p w:rsidR="00A50056" w:rsidRDefault="00EC1716">
      <w:pPr>
        <w:spacing w:after="5" w:line="27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 </w:t>
      </w:r>
    </w:p>
    <w:p w:rsidR="00A50056" w:rsidRDefault="00EC171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0056" w:rsidRDefault="00EC1716">
      <w:pPr>
        <w:spacing w:after="5" w:line="27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Zaświadczenie to jest niezbędne do : </w:t>
      </w:r>
    </w:p>
    <w:p w:rsidR="00A50056" w:rsidRDefault="00EC1716">
      <w:pPr>
        <w:spacing w:after="15"/>
        <w:ind w:left="142"/>
      </w:pPr>
      <w:r>
        <w:rPr>
          <w:rFonts w:ascii="Courier New" w:eastAsia="Courier New" w:hAnsi="Courier New" w:cs="Courier New"/>
          <w:sz w:val="24"/>
        </w:rPr>
        <w:t xml:space="preserve"> </w:t>
      </w:r>
    </w:p>
    <w:p w:rsidR="00A50056" w:rsidRDefault="00EC1716">
      <w:pPr>
        <w:numPr>
          <w:ilvl w:val="0"/>
          <w:numId w:val="1"/>
        </w:numPr>
        <w:spacing w:after="5" w:line="270" w:lineRule="auto"/>
        <w:ind w:hanging="358"/>
      </w:pPr>
      <w:r>
        <w:rPr>
          <w:rFonts w:ascii="Times New Roman" w:eastAsia="Times New Roman" w:hAnsi="Times New Roman" w:cs="Times New Roman"/>
          <w:sz w:val="24"/>
        </w:rPr>
        <w:t>Notariusza, celem z</w:t>
      </w:r>
      <w:r>
        <w:rPr>
          <w:rFonts w:ascii="Times New Roman" w:eastAsia="Times New Roman" w:hAnsi="Times New Roman" w:cs="Times New Roman"/>
          <w:sz w:val="24"/>
        </w:rPr>
        <w:t xml:space="preserve">awarcia umowy sprzedaży </w:t>
      </w:r>
    </w:p>
    <w:p w:rsidR="00A50056" w:rsidRDefault="00EC1716">
      <w:pPr>
        <w:numPr>
          <w:ilvl w:val="0"/>
          <w:numId w:val="1"/>
        </w:numPr>
        <w:spacing w:after="5" w:line="270" w:lineRule="auto"/>
        <w:ind w:hanging="358"/>
      </w:pPr>
      <w:r>
        <w:rPr>
          <w:rFonts w:ascii="Times New Roman" w:eastAsia="Times New Roman" w:hAnsi="Times New Roman" w:cs="Times New Roman"/>
          <w:sz w:val="24"/>
        </w:rPr>
        <w:t xml:space="preserve">Notariusz, celem zawarcia umowy darowizny </w:t>
      </w:r>
    </w:p>
    <w:p w:rsidR="00A50056" w:rsidRDefault="00EC1716">
      <w:pPr>
        <w:numPr>
          <w:ilvl w:val="0"/>
          <w:numId w:val="1"/>
        </w:numPr>
        <w:spacing w:after="5" w:line="270" w:lineRule="auto"/>
        <w:ind w:hanging="358"/>
      </w:pPr>
      <w:r>
        <w:rPr>
          <w:rFonts w:ascii="Times New Roman" w:eastAsia="Times New Roman" w:hAnsi="Times New Roman" w:cs="Times New Roman"/>
          <w:sz w:val="24"/>
        </w:rPr>
        <w:t xml:space="preserve">Sądu Rejonowego, celem przeprowadzenia postępowania spadkowego </w:t>
      </w:r>
    </w:p>
    <w:p w:rsidR="00A50056" w:rsidRDefault="00EC1716">
      <w:pPr>
        <w:numPr>
          <w:ilvl w:val="0"/>
          <w:numId w:val="1"/>
        </w:numPr>
        <w:spacing w:after="5" w:line="270" w:lineRule="auto"/>
        <w:ind w:hanging="358"/>
      </w:pPr>
      <w:r>
        <w:rPr>
          <w:rFonts w:ascii="Times New Roman" w:eastAsia="Times New Roman" w:hAnsi="Times New Roman" w:cs="Times New Roman"/>
          <w:sz w:val="24"/>
        </w:rPr>
        <w:t xml:space="preserve">Sądu Rejonowego, celem założenia księgi wieczystej dla spółdzielczego prawa do lokalu. </w:t>
      </w:r>
    </w:p>
    <w:p w:rsidR="00A50056" w:rsidRDefault="00EC1716">
      <w:pPr>
        <w:numPr>
          <w:ilvl w:val="0"/>
          <w:numId w:val="1"/>
        </w:numPr>
        <w:spacing w:after="5" w:line="270" w:lineRule="auto"/>
        <w:ind w:hanging="358"/>
      </w:pPr>
      <w:r>
        <w:rPr>
          <w:rFonts w:ascii="Times New Roman" w:eastAsia="Times New Roman" w:hAnsi="Times New Roman" w:cs="Times New Roman"/>
          <w:sz w:val="24"/>
        </w:rPr>
        <w:t xml:space="preserve">Urzędu Skarbowego  </w:t>
      </w:r>
    </w:p>
    <w:p w:rsidR="00A50056" w:rsidRDefault="00EC1716">
      <w:pPr>
        <w:numPr>
          <w:ilvl w:val="0"/>
          <w:numId w:val="1"/>
        </w:numPr>
        <w:spacing w:after="5" w:line="270" w:lineRule="auto"/>
        <w:ind w:hanging="358"/>
      </w:pPr>
      <w:r>
        <w:rPr>
          <w:rFonts w:ascii="Times New Roman" w:eastAsia="Times New Roman" w:hAnsi="Times New Roman" w:cs="Times New Roman"/>
          <w:sz w:val="24"/>
        </w:rPr>
        <w:t xml:space="preserve">Banku </w:t>
      </w:r>
    </w:p>
    <w:p w:rsidR="00A50056" w:rsidRDefault="00EC1716">
      <w:pPr>
        <w:numPr>
          <w:ilvl w:val="0"/>
          <w:numId w:val="1"/>
        </w:numPr>
        <w:spacing w:after="5" w:line="270" w:lineRule="auto"/>
        <w:ind w:hanging="358"/>
      </w:pPr>
      <w:r>
        <w:rPr>
          <w:rFonts w:ascii="Times New Roman" w:eastAsia="Times New Roman" w:hAnsi="Times New Roman" w:cs="Times New Roman"/>
          <w:sz w:val="24"/>
        </w:rPr>
        <w:t>Urzędu Mi</w:t>
      </w:r>
      <w:r>
        <w:rPr>
          <w:rFonts w:ascii="Times New Roman" w:eastAsia="Times New Roman" w:hAnsi="Times New Roman" w:cs="Times New Roman"/>
          <w:sz w:val="24"/>
        </w:rPr>
        <w:t xml:space="preserve">asta </w:t>
      </w:r>
    </w:p>
    <w:p w:rsidR="00A50056" w:rsidRPr="002503A4" w:rsidRDefault="00EC1716">
      <w:pPr>
        <w:numPr>
          <w:ilvl w:val="0"/>
          <w:numId w:val="1"/>
        </w:numPr>
        <w:spacing w:after="5" w:line="270" w:lineRule="auto"/>
        <w:ind w:hanging="358"/>
      </w:pPr>
      <w:r>
        <w:rPr>
          <w:rFonts w:ascii="Times New Roman" w:eastAsia="Times New Roman" w:hAnsi="Times New Roman" w:cs="Times New Roman"/>
          <w:sz w:val="24"/>
        </w:rPr>
        <w:t xml:space="preserve">Inne ………………………………. </w:t>
      </w:r>
    </w:p>
    <w:p w:rsidR="002503A4" w:rsidRDefault="002503A4" w:rsidP="002503A4">
      <w:pPr>
        <w:spacing w:after="5" w:line="270" w:lineRule="auto"/>
        <w:ind w:left="358"/>
      </w:pPr>
    </w:p>
    <w:p w:rsidR="002503A4" w:rsidRDefault="00EC1716">
      <w:pPr>
        <w:spacing w:after="7" w:line="250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/zaznaczyć właściwe/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50056" w:rsidRDefault="00EC1716">
      <w:pPr>
        <w:spacing w:after="7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:rsidR="00A50056" w:rsidRDefault="00EC1716">
      <w:pPr>
        <w:spacing w:after="7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 Jednocześnie wyrażam zgodę na przetwarzanie moich danych osobowych przez Spółdzielnię Mieszkaniową Lokatorsko-Własnościową </w:t>
      </w:r>
      <w:r w:rsidR="002503A4">
        <w:rPr>
          <w:rFonts w:ascii="Times New Roman" w:eastAsia="Times New Roman" w:hAnsi="Times New Roman" w:cs="Times New Roman"/>
          <w:i/>
          <w:sz w:val="20"/>
        </w:rPr>
        <w:t xml:space="preserve">„Własne Mieszkanie” w Błoniu </w:t>
      </w:r>
      <w:r>
        <w:rPr>
          <w:rFonts w:ascii="Times New Roman" w:eastAsia="Times New Roman" w:hAnsi="Times New Roman" w:cs="Times New Roman"/>
          <w:i/>
          <w:sz w:val="20"/>
        </w:rPr>
        <w:t xml:space="preserve">w celu realizacji zadań statutowych, a także wynikających </w:t>
      </w:r>
      <w:r>
        <w:rPr>
          <w:rFonts w:ascii="Times New Roman" w:eastAsia="Times New Roman" w:hAnsi="Times New Roman" w:cs="Times New Roman"/>
          <w:i/>
          <w:sz w:val="20"/>
        </w:rPr>
        <w:t>z art. 6 ust. 1 lit a i c. Rozporządzenia Parlamentu Europejskiego i Rady [UE] 2016/679 z dnia 27 kwietnia 2016r.  w sprawie ochrony danych osób fizycznych w związku z przetwarzaniem danych i w sprawie swobodnego przepływania takich danych oraz uchylenia d</w:t>
      </w:r>
      <w:r>
        <w:rPr>
          <w:rFonts w:ascii="Times New Roman" w:eastAsia="Times New Roman" w:hAnsi="Times New Roman" w:cs="Times New Roman"/>
          <w:i/>
          <w:sz w:val="20"/>
        </w:rPr>
        <w:t>yrektywy 95/46 WE (RODO</w:t>
      </w:r>
      <w:r>
        <w:rPr>
          <w:rFonts w:ascii="Times New Roman" w:eastAsia="Times New Roman" w:hAnsi="Times New Roman" w:cs="Times New Roman"/>
          <w:i/>
          <w:sz w:val="20"/>
        </w:rPr>
        <w:t>)</w:t>
      </w:r>
      <w:r w:rsidR="002503A4">
        <w:rPr>
          <w:rFonts w:ascii="Times New Roman" w:eastAsia="Times New Roman" w:hAnsi="Times New Roman" w:cs="Times New Roman"/>
          <w:i/>
          <w:sz w:val="20"/>
        </w:rPr>
        <w:t>.</w:t>
      </w:r>
      <w:r>
        <w:rPr>
          <w:rFonts w:ascii="Times New Roman" w:eastAsia="Times New Roman" w:hAnsi="Times New Roman" w:cs="Times New Roman"/>
          <w:i/>
          <w:sz w:val="20"/>
        </w:rPr>
        <w:t xml:space="preserve"> Jednocześnie oświadczam, że zgodnie z RODO zostałem/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am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poinformowany/a o moich prawach; prawie dostępu do swoich danych oraz otrzymania ich kopii, prawie sprostowania (poprawienia) swoich danych, ograniczenia przetwarzania, prawie </w:t>
      </w:r>
      <w:r>
        <w:rPr>
          <w:rFonts w:ascii="Times New Roman" w:eastAsia="Times New Roman" w:hAnsi="Times New Roman" w:cs="Times New Roman"/>
          <w:i/>
          <w:sz w:val="20"/>
        </w:rPr>
        <w:t xml:space="preserve">do wniesienia sprzeciwu wobec przetwarzanych danych, prawie przenoszenia danych, prawie do wniesienia skargi do organu nadzorczego. </w:t>
      </w:r>
    </w:p>
    <w:p w:rsidR="00A50056" w:rsidRDefault="00EC1716">
      <w:pPr>
        <w:tabs>
          <w:tab w:val="center" w:pos="708"/>
          <w:tab w:val="center" w:pos="1416"/>
          <w:tab w:val="center" w:pos="2124"/>
          <w:tab w:val="center" w:pos="2833"/>
          <w:tab w:val="right" w:pos="9074"/>
        </w:tabs>
        <w:spacing w:after="5" w:line="27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…………………………………. </w:t>
      </w:r>
    </w:p>
    <w:p w:rsidR="002503A4" w:rsidRDefault="002503A4" w:rsidP="002503A4">
      <w:pPr>
        <w:spacing w:after="0" w:line="244" w:lineRule="auto"/>
        <w:ind w:right="-98" w:firstLine="141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</w:t>
      </w:r>
      <w:r w:rsidR="00EC1716">
        <w:rPr>
          <w:rFonts w:ascii="Times New Roman" w:eastAsia="Times New Roman" w:hAnsi="Times New Roman" w:cs="Times New Roman"/>
          <w:i/>
          <w:sz w:val="24"/>
        </w:rPr>
        <w:t xml:space="preserve">/czytelny podpis/ </w:t>
      </w:r>
      <w:r w:rsidR="00EC1716">
        <w:rPr>
          <w:rFonts w:ascii="Times New Roman" w:eastAsia="Times New Roman" w:hAnsi="Times New Roman" w:cs="Times New Roman"/>
          <w:sz w:val="24"/>
        </w:rPr>
        <w:t xml:space="preserve"> </w:t>
      </w:r>
    </w:p>
    <w:p w:rsidR="00A50056" w:rsidRPr="00EC1716" w:rsidRDefault="00EC1716" w:rsidP="00EC1716">
      <w:pPr>
        <w:spacing w:after="0" w:line="244" w:lineRule="auto"/>
        <w:ind w:right="-98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A50056" w:rsidRPr="00EC1716" w:rsidSect="002503A4">
      <w:pgSz w:w="11906" w:h="16841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C7F52"/>
    <w:multiLevelType w:val="hybridMultilevel"/>
    <w:tmpl w:val="61965194"/>
    <w:lvl w:ilvl="0" w:tplc="1FCEA868">
      <w:start w:val="1"/>
      <w:numFmt w:val="bullet"/>
      <w:lvlText w:val="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BAF59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C836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6E9F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EB37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A4930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225C3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963CC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E2B4E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56"/>
    <w:rsid w:val="002503A4"/>
    <w:rsid w:val="00A50056"/>
    <w:rsid w:val="00EC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F88E1-E8C9-4734-AEC0-E87A9DE9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71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Sochaczew, dnia ........... 1998 r.</vt:lpstr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Sochaczew, dnia ........... 1998 r.</dc:title>
  <dc:subject/>
  <dc:creator>-=-=-=-</dc:creator>
  <cp:keywords/>
  <cp:lastModifiedBy>Grażyna Goździewska</cp:lastModifiedBy>
  <cp:revision>3</cp:revision>
  <cp:lastPrinted>2022-01-14T13:25:00Z</cp:lastPrinted>
  <dcterms:created xsi:type="dcterms:W3CDTF">2022-01-14T13:25:00Z</dcterms:created>
  <dcterms:modified xsi:type="dcterms:W3CDTF">2022-01-14T13:29:00Z</dcterms:modified>
</cp:coreProperties>
</file>